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4FBB" w14:textId="77777777" w:rsidR="00835155" w:rsidRPr="00835155" w:rsidRDefault="00835155">
      <w:pPr>
        <w:rPr>
          <w:rFonts w:ascii="Trebuchet MS" w:hAnsi="Trebuchet MS"/>
          <w:sz w:val="36"/>
          <w:szCs w:val="36"/>
        </w:rPr>
        <w:sectPr w:rsidR="00835155" w:rsidRPr="00835155" w:rsidSect="007C3E45">
          <w:headerReference w:type="default" r:id="rId7"/>
          <w:pgSz w:w="12240" w:h="15840"/>
          <w:pgMar w:top="2160" w:right="1440" w:bottom="907" w:left="1627" w:header="1440" w:footer="547" w:gutter="0"/>
          <w:cols w:space="720"/>
          <w:docGrid w:linePitch="360"/>
        </w:sectPr>
      </w:pPr>
    </w:p>
    <w:p w14:paraId="55368D6A" w14:textId="77777777" w:rsidR="00893CA5" w:rsidRDefault="00893CA5" w:rsidP="00835155">
      <w:pPr>
        <w:rPr>
          <w:rFonts w:ascii="Trebuchet MS" w:hAnsi="Trebuchet MS"/>
          <w:sz w:val="36"/>
          <w:szCs w:val="36"/>
        </w:rPr>
      </w:pPr>
    </w:p>
    <w:p w14:paraId="6878AE80" w14:textId="77AA8728" w:rsidR="007F2F81" w:rsidRPr="0078481A" w:rsidRDefault="007F2F81" w:rsidP="007F2F81">
      <w:pPr>
        <w:tabs>
          <w:tab w:val="left" w:pos="684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using this template, you agree to adhere to Jefferson Brand Guidelines </w:t>
      </w:r>
      <w:proofErr w:type="gramStart"/>
      <w:r>
        <w:rPr>
          <w:rFonts w:ascii="Trebuchet MS" w:hAnsi="Trebuchet MS"/>
          <w:sz w:val="24"/>
          <w:szCs w:val="24"/>
        </w:rPr>
        <w:t>per  Jefferson</w:t>
      </w:r>
      <w:proofErr w:type="gramEnd"/>
      <w:r>
        <w:rPr>
          <w:rFonts w:ascii="Trebuchet MS" w:hAnsi="Trebuchet MS"/>
          <w:sz w:val="24"/>
          <w:szCs w:val="24"/>
        </w:rPr>
        <w:t xml:space="preserve"> Trademark Policy 104.04. Acceptable fonts are Trebuchet and/or Georgia. For more information, please visit </w:t>
      </w:r>
      <w:hyperlink r:id="rId8" w:history="1">
        <w:r w:rsidR="009F6CC7">
          <w:rPr>
            <w:rStyle w:val="Hyperlink"/>
            <w:rFonts w:ascii="Trebuchet MS" w:hAnsi="Trebuchet MS"/>
            <w:sz w:val="24"/>
            <w:szCs w:val="24"/>
          </w:rPr>
          <w:t>Jefferson.edu/Brand</w:t>
        </w:r>
      </w:hyperlink>
    </w:p>
    <w:p w14:paraId="78CB5D6E" w14:textId="77777777" w:rsidR="007F2F81" w:rsidRDefault="007F2F81" w:rsidP="007F2F81">
      <w:pPr>
        <w:rPr>
          <w:rFonts w:ascii="Trebuchet MS" w:hAnsi="Trebuchet MS"/>
          <w:sz w:val="24"/>
          <w:szCs w:val="24"/>
        </w:rPr>
      </w:pPr>
    </w:p>
    <w:p w14:paraId="2CCC4B9C" w14:textId="77777777" w:rsidR="007F2F81" w:rsidRDefault="007F2F81" w:rsidP="007F2F81">
      <w:pPr>
        <w:rPr>
          <w:rFonts w:ascii="Trebuchet MS" w:hAnsi="Trebuchet MS"/>
          <w:sz w:val="36"/>
          <w:szCs w:val="36"/>
        </w:rPr>
      </w:pPr>
    </w:p>
    <w:p w14:paraId="347D62E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Department</w:t>
      </w:r>
    </w:p>
    <w:p w14:paraId="49474F5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Center or Institution</w:t>
      </w:r>
    </w:p>
    <w:p w14:paraId="4FBAC0C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presents</w:t>
      </w:r>
    </w:p>
    <w:p w14:paraId="4A8155EC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5ECA2635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Title of Event</w:t>
      </w:r>
    </w:p>
    <w:p w14:paraId="0C28B98A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in this Space</w:t>
      </w:r>
    </w:p>
    <w:p w14:paraId="1162A765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0BC936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other information here</w:t>
      </w:r>
    </w:p>
    <w:p w14:paraId="2D6EA0DE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081E3A1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Date and Time of Event Here</w:t>
      </w:r>
    </w:p>
    <w:p w14:paraId="0AA67AB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Location of Event Here</w:t>
      </w:r>
    </w:p>
    <w:p w14:paraId="2FBE7E78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3A06A014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2B37FAFB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DA42F4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 xml:space="preserve">For more information, </w:t>
      </w:r>
    </w:p>
    <w:p w14:paraId="3EB5695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call Phone Number Here</w:t>
      </w:r>
    </w:p>
    <w:p w14:paraId="79088AA2" w14:textId="5C2A93E5" w:rsidR="007C3E45" w:rsidRPr="00835155" w:rsidRDefault="007C3E45" w:rsidP="007F2F81">
      <w:pPr>
        <w:rPr>
          <w:rFonts w:ascii="Trebuchet MS" w:hAnsi="Trebuchet MS"/>
          <w:sz w:val="36"/>
          <w:szCs w:val="36"/>
        </w:rPr>
      </w:pPr>
    </w:p>
    <w:sectPr w:rsidR="007C3E45" w:rsidRPr="00835155" w:rsidSect="00EB3958">
      <w:headerReference w:type="default" r:id="rId9"/>
      <w:type w:val="continuous"/>
      <w:pgSz w:w="12240" w:h="15840"/>
      <w:pgMar w:top="720" w:right="1440" w:bottom="907" w:left="162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E958" w14:textId="77777777" w:rsidR="00AC20D3" w:rsidRDefault="00AC20D3" w:rsidP="00835155">
      <w:r>
        <w:separator/>
      </w:r>
    </w:p>
  </w:endnote>
  <w:endnote w:type="continuationSeparator" w:id="0">
    <w:p w14:paraId="6FBF7DDE" w14:textId="77777777" w:rsidR="00AC20D3" w:rsidRDefault="00AC20D3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41D1" w14:textId="77777777" w:rsidR="00AC20D3" w:rsidRDefault="00AC20D3" w:rsidP="00835155">
      <w:r>
        <w:separator/>
      </w:r>
    </w:p>
  </w:footnote>
  <w:footnote w:type="continuationSeparator" w:id="0">
    <w:p w14:paraId="2E5814E2" w14:textId="77777777" w:rsidR="00AC20D3" w:rsidRDefault="00AC20D3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B066" w14:textId="72104479" w:rsidR="00835155" w:rsidRDefault="00A1104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1FC8AB" wp14:editId="6ED429CA">
          <wp:simplePos x="0" y="0"/>
          <wp:positionH relativeFrom="column">
            <wp:posOffset>-1021570</wp:posOffset>
          </wp:positionH>
          <wp:positionV relativeFrom="paragraph">
            <wp:posOffset>-902825</wp:posOffset>
          </wp:positionV>
          <wp:extent cx="7778187" cy="10065939"/>
          <wp:effectExtent l="0" t="0" r="0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4827" cy="10100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B4AC" w14:textId="23F1FA41" w:rsidR="00C454FF" w:rsidRDefault="00C4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KwjfLQZ2bLJJkec/5GBnr9/mOxE1Mm8m2bhqgJHX5UFNr8P0Dc/G3cS1FDkiJS8Q5KO2v/UPBRYdREKXeN15g==" w:salt="tZjc3zNLtQtsMNXhz+QO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FD"/>
    <w:rsid w:val="00005514"/>
    <w:rsid w:val="000C357A"/>
    <w:rsid w:val="00177EA8"/>
    <w:rsid w:val="001E52FD"/>
    <w:rsid w:val="001E58CE"/>
    <w:rsid w:val="001E675C"/>
    <w:rsid w:val="001F3784"/>
    <w:rsid w:val="00271F26"/>
    <w:rsid w:val="002811CC"/>
    <w:rsid w:val="002E5500"/>
    <w:rsid w:val="00346715"/>
    <w:rsid w:val="00483752"/>
    <w:rsid w:val="004B0F12"/>
    <w:rsid w:val="00524056"/>
    <w:rsid w:val="00545E2C"/>
    <w:rsid w:val="0058121A"/>
    <w:rsid w:val="006E79F8"/>
    <w:rsid w:val="007544ED"/>
    <w:rsid w:val="007B775C"/>
    <w:rsid w:val="007C3E45"/>
    <w:rsid w:val="007F2F81"/>
    <w:rsid w:val="00835155"/>
    <w:rsid w:val="00873515"/>
    <w:rsid w:val="00893CA5"/>
    <w:rsid w:val="009235B1"/>
    <w:rsid w:val="009F4274"/>
    <w:rsid w:val="009F6CC7"/>
    <w:rsid w:val="00A11047"/>
    <w:rsid w:val="00AC20D3"/>
    <w:rsid w:val="00AD3646"/>
    <w:rsid w:val="00B30052"/>
    <w:rsid w:val="00B72701"/>
    <w:rsid w:val="00C113C9"/>
    <w:rsid w:val="00C21127"/>
    <w:rsid w:val="00C454FF"/>
    <w:rsid w:val="00C56D42"/>
    <w:rsid w:val="00CE28F8"/>
    <w:rsid w:val="00D17899"/>
    <w:rsid w:val="00D8581F"/>
    <w:rsid w:val="00DF7071"/>
    <w:rsid w:val="00E8105C"/>
    <w:rsid w:val="00EB3958"/>
    <w:rsid w:val="00EB7FFB"/>
    <w:rsid w:val="00EE7BC4"/>
    <w:rsid w:val="00F3179F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39B8B"/>
  <w14:defaultImageDpi w14:val="300"/>
  <w15:docId w15:val="{A6706313-4CFA-6B42-951B-A6799BD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fferson.edu/Bran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911B4E-AFEA-3241-83D3-1687E704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Stephanie Rand 2</cp:lastModifiedBy>
  <cp:revision>6</cp:revision>
  <cp:lastPrinted>2019-10-17T18:15:00Z</cp:lastPrinted>
  <dcterms:created xsi:type="dcterms:W3CDTF">2019-10-17T18:15:00Z</dcterms:created>
  <dcterms:modified xsi:type="dcterms:W3CDTF">2020-08-04T18:07:00Z</dcterms:modified>
</cp:coreProperties>
</file>